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50" w:rsidRDefault="007E1950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</w:p>
    <w:p w:rsidR="007E1950" w:rsidRDefault="007E1950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</w:p>
    <w:p w:rsidR="00F9545A" w:rsidRDefault="00F9545A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>С</w:t>
      </w:r>
      <w:r>
        <w:rPr>
          <w:b/>
        </w:rPr>
        <w:t>ВЕДЕНИЯ</w:t>
      </w:r>
    </w:p>
    <w:p w:rsidR="00F9545A" w:rsidRDefault="00F9545A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 w:rsidRPr="00AA6D87">
        <w:rPr>
          <w:b/>
        </w:rPr>
        <w:t xml:space="preserve">о количестве и общей стоимости договоров, заключённых заказчиком </w:t>
      </w:r>
    </w:p>
    <w:p w:rsidR="00F9545A" w:rsidRDefault="001369FC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  <w:r>
        <w:rPr>
          <w:b/>
          <w:u w:val="single"/>
        </w:rPr>
        <w:t>за</w:t>
      </w:r>
      <w:r w:rsidR="00A60FDF">
        <w:rPr>
          <w:b/>
          <w:u w:val="single"/>
        </w:rPr>
        <w:t xml:space="preserve"> </w:t>
      </w:r>
      <w:r w:rsidR="007E1950">
        <w:rPr>
          <w:b/>
          <w:u w:val="single"/>
        </w:rPr>
        <w:t>декабрь</w:t>
      </w:r>
      <w:r w:rsidR="00C11EFD">
        <w:rPr>
          <w:b/>
          <w:u w:val="single"/>
        </w:rPr>
        <w:t xml:space="preserve"> </w:t>
      </w:r>
      <w:r w:rsidR="00F9545A" w:rsidRPr="00AA6D87">
        <w:rPr>
          <w:b/>
          <w:u w:val="single"/>
        </w:rPr>
        <w:t>201</w:t>
      </w:r>
      <w:r w:rsidR="003E0DCD">
        <w:rPr>
          <w:b/>
          <w:u w:val="single"/>
        </w:rPr>
        <w:t>8</w:t>
      </w:r>
      <w:r w:rsidR="00F9545A" w:rsidRPr="00AA6D87">
        <w:rPr>
          <w:b/>
          <w:u w:val="single"/>
        </w:rPr>
        <w:t xml:space="preserve"> года</w:t>
      </w:r>
    </w:p>
    <w:p w:rsidR="007E1950" w:rsidRPr="00AA6D87" w:rsidRDefault="007E1950" w:rsidP="00AA6D87">
      <w:pPr>
        <w:pStyle w:val="a3"/>
        <w:tabs>
          <w:tab w:val="left" w:pos="993"/>
        </w:tabs>
        <w:ind w:firstLine="567"/>
        <w:jc w:val="center"/>
        <w:rPr>
          <w:b/>
          <w:u w:val="single"/>
        </w:rPr>
      </w:pPr>
    </w:p>
    <w:p w:rsidR="00F9545A" w:rsidRPr="00AA6D87" w:rsidRDefault="00F9545A" w:rsidP="00AA6D87">
      <w:pPr>
        <w:pStyle w:val="a3"/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(в порядке части 19 статьи 4 Федерального закона от 18.07.2011 г. № 223-ФЗ «О закупках товаров, работ, услуг отдельными видами юридических лиц»)</w:t>
      </w:r>
    </w:p>
    <w:p w:rsidR="00F9545A" w:rsidRDefault="00F9545A" w:rsidP="00AA6D87">
      <w:pPr>
        <w:pStyle w:val="a3"/>
        <w:tabs>
          <w:tab w:val="left" w:pos="993"/>
        </w:tabs>
        <w:ind w:firstLine="567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3"/>
        <w:gridCol w:w="2474"/>
        <w:gridCol w:w="2266"/>
        <w:gridCol w:w="1824"/>
      </w:tblGrid>
      <w:tr w:rsidR="007E1950" w:rsidRPr="0077013B" w:rsidTr="007E1950">
        <w:tc>
          <w:tcPr>
            <w:tcW w:w="3183" w:type="dxa"/>
          </w:tcPr>
          <w:p w:rsidR="007E1950" w:rsidRPr="007E1950" w:rsidRDefault="007E1950" w:rsidP="007E1950">
            <w:pPr>
              <w:pStyle w:val="a3"/>
              <w:tabs>
                <w:tab w:val="left" w:pos="993"/>
              </w:tabs>
              <w:jc w:val="center"/>
            </w:pPr>
            <w:r w:rsidRPr="007E1950">
              <w:rPr>
                <w:color w:val="444444"/>
                <w:sz w:val="21"/>
                <w:szCs w:val="21"/>
                <w:shd w:val="clear" w:color="auto" w:fill="F9F9F9"/>
              </w:rPr>
              <w:t>Наименование сведений</w:t>
            </w:r>
          </w:p>
        </w:tc>
        <w:tc>
          <w:tcPr>
            <w:tcW w:w="2474" w:type="dxa"/>
          </w:tcPr>
          <w:p w:rsidR="007E1950" w:rsidRPr="007E1950" w:rsidRDefault="007E1950" w:rsidP="007E1950">
            <w:pPr>
              <w:pStyle w:val="a9"/>
              <w:spacing w:before="0" w:beforeAutospacing="0" w:after="150" w:afterAutospacing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 w:rsidRPr="007E1950">
              <w:rPr>
                <w:color w:val="444444"/>
                <w:sz w:val="21"/>
                <w:szCs w:val="21"/>
              </w:rPr>
              <w:t>Количество заключенных договоров</w:t>
            </w:r>
          </w:p>
        </w:tc>
        <w:tc>
          <w:tcPr>
            <w:tcW w:w="2266" w:type="dxa"/>
          </w:tcPr>
          <w:p w:rsidR="007E1950" w:rsidRPr="007E1950" w:rsidRDefault="007E1950" w:rsidP="007E1950">
            <w:pPr>
              <w:pStyle w:val="a9"/>
              <w:spacing w:before="0" w:beforeAutospacing="0" w:after="150" w:afterAutospacing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 w:rsidRPr="007E1950">
              <w:rPr>
                <w:color w:val="444444"/>
                <w:sz w:val="21"/>
                <w:szCs w:val="21"/>
              </w:rPr>
              <w:t>Сумма заключенных договоров</w:t>
            </w:r>
          </w:p>
        </w:tc>
        <w:tc>
          <w:tcPr>
            <w:tcW w:w="1824" w:type="dxa"/>
          </w:tcPr>
          <w:p w:rsidR="007E1950" w:rsidRPr="007E1950" w:rsidRDefault="007E1950" w:rsidP="007E1950">
            <w:pPr>
              <w:pStyle w:val="a9"/>
              <w:spacing w:before="0" w:beforeAutospacing="0" w:after="150" w:afterAutospacing="0"/>
              <w:jc w:val="center"/>
              <w:textAlignment w:val="baseline"/>
              <w:rPr>
                <w:color w:val="444444"/>
                <w:sz w:val="21"/>
                <w:szCs w:val="21"/>
              </w:rPr>
            </w:pPr>
            <w:r w:rsidRPr="007E1950">
              <w:rPr>
                <w:color w:val="444444"/>
                <w:sz w:val="21"/>
                <w:szCs w:val="21"/>
              </w:rPr>
              <w:t>Состав сведений</w:t>
            </w:r>
          </w:p>
        </w:tc>
      </w:tr>
      <w:tr w:rsidR="007E1950" w:rsidRPr="0077013B" w:rsidTr="007E1950">
        <w:tc>
          <w:tcPr>
            <w:tcW w:w="3183" w:type="dxa"/>
          </w:tcPr>
          <w:p w:rsidR="007E1950" w:rsidRPr="007E1950" w:rsidRDefault="007E1950" w:rsidP="0077013B">
            <w:pPr>
              <w:pStyle w:val="a3"/>
              <w:tabs>
                <w:tab w:val="left" w:pos="709"/>
                <w:tab w:val="left" w:pos="851"/>
              </w:tabs>
              <w:jc w:val="both"/>
              <w:rPr>
                <w:i/>
              </w:rPr>
            </w:pPr>
            <w:r w:rsidRPr="007E1950">
              <w:rPr>
                <w:color w:val="444444"/>
                <w:sz w:val="21"/>
                <w:szCs w:val="21"/>
                <w:shd w:val="clear" w:color="auto" w:fill="FFFFFF"/>
              </w:rPr>
              <w:t>Сведения о количестве и об общей стоимости всех договоров, в том числе информация о которых не внесена в реестр договоров</w:t>
            </w:r>
          </w:p>
          <w:p w:rsidR="007E1950" w:rsidRPr="007E1950" w:rsidRDefault="007E1950" w:rsidP="0077013B">
            <w:pPr>
              <w:pStyle w:val="a3"/>
              <w:tabs>
                <w:tab w:val="left" w:pos="993"/>
              </w:tabs>
              <w:jc w:val="both"/>
            </w:pPr>
          </w:p>
        </w:tc>
        <w:tc>
          <w:tcPr>
            <w:tcW w:w="2474" w:type="dxa"/>
          </w:tcPr>
          <w:p w:rsidR="007E1950" w:rsidRPr="007E1950" w:rsidRDefault="007E1950" w:rsidP="003E0DCD">
            <w:pPr>
              <w:pStyle w:val="a3"/>
              <w:tabs>
                <w:tab w:val="left" w:pos="993"/>
              </w:tabs>
              <w:jc w:val="center"/>
            </w:pPr>
            <w:r>
              <w:t>31</w:t>
            </w:r>
          </w:p>
        </w:tc>
        <w:tc>
          <w:tcPr>
            <w:tcW w:w="2266" w:type="dxa"/>
          </w:tcPr>
          <w:p w:rsidR="007E1950" w:rsidRPr="007E1950" w:rsidRDefault="007E1950" w:rsidP="0077013B">
            <w:pPr>
              <w:pStyle w:val="a3"/>
              <w:tabs>
                <w:tab w:val="left" w:pos="993"/>
              </w:tabs>
              <w:jc w:val="center"/>
            </w:pPr>
            <w:r>
              <w:t>229 996,35</w:t>
            </w:r>
            <w:r w:rsidRPr="007E1950">
              <w:t xml:space="preserve"> руб.</w:t>
            </w:r>
          </w:p>
          <w:p w:rsidR="007E1950" w:rsidRDefault="007E1950" w:rsidP="0077013B">
            <w:pPr>
              <w:pStyle w:val="a3"/>
              <w:tabs>
                <w:tab w:val="left" w:pos="993"/>
              </w:tabs>
              <w:jc w:val="both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</w:p>
          <w:p w:rsidR="007E1950" w:rsidRPr="007E1950" w:rsidRDefault="007E1950" w:rsidP="007E1950">
            <w:pPr>
              <w:pStyle w:val="a3"/>
              <w:tabs>
                <w:tab w:val="left" w:pos="993"/>
              </w:tabs>
              <w:jc w:val="center"/>
              <w:rPr>
                <w:b/>
                <w:color w:val="FF0000"/>
              </w:rPr>
            </w:pPr>
            <w:r w:rsidRPr="007E1950">
              <w:rPr>
                <w:rFonts w:ascii="Arial" w:hAnsi="Arial" w:cs="Arial"/>
                <w:b/>
                <w:color w:val="FF0000"/>
                <w:sz w:val="21"/>
                <w:szCs w:val="21"/>
                <w:shd w:val="clear" w:color="auto" w:fill="FFFFFF"/>
              </w:rPr>
              <w:t>(п.1 + п.2 п.3 + п.4 + п.5 + п.6)</w:t>
            </w:r>
          </w:p>
        </w:tc>
        <w:tc>
          <w:tcPr>
            <w:tcW w:w="1824" w:type="dxa"/>
          </w:tcPr>
          <w:p w:rsidR="007E1950" w:rsidRPr="007E1950" w:rsidRDefault="007E1950" w:rsidP="0077013B">
            <w:pPr>
              <w:pStyle w:val="a3"/>
              <w:tabs>
                <w:tab w:val="left" w:pos="993"/>
              </w:tabs>
              <w:jc w:val="center"/>
            </w:pPr>
            <w:r w:rsidRPr="007E1950">
              <w:rPr>
                <w:color w:val="444444"/>
                <w:sz w:val="21"/>
                <w:szCs w:val="21"/>
                <w:shd w:val="clear" w:color="auto" w:fill="FFFFFF"/>
              </w:rPr>
              <w:t>Сведения обо всех договорах, в числе сведения строки 2 и 3</w:t>
            </w:r>
          </w:p>
        </w:tc>
      </w:tr>
      <w:tr w:rsidR="007E1950" w:rsidRPr="0077013B" w:rsidTr="007E1950">
        <w:tc>
          <w:tcPr>
            <w:tcW w:w="3183" w:type="dxa"/>
          </w:tcPr>
          <w:p w:rsidR="007E1950" w:rsidRPr="007E1950" w:rsidRDefault="007E1950" w:rsidP="0077013B">
            <w:pPr>
              <w:pStyle w:val="a3"/>
              <w:tabs>
                <w:tab w:val="left" w:pos="993"/>
              </w:tabs>
              <w:jc w:val="both"/>
            </w:pPr>
            <w:r w:rsidRPr="007E1950">
              <w:rPr>
                <w:color w:val="444444"/>
                <w:sz w:val="21"/>
                <w:szCs w:val="21"/>
                <w:shd w:val="clear" w:color="auto" w:fill="F9F9F9"/>
              </w:rPr>
              <w:t>Сведения о количестве и стоимости договоров, заключенных заказчиком у единственного поставщика (исполнителя, подрядчика)</w:t>
            </w:r>
          </w:p>
        </w:tc>
        <w:tc>
          <w:tcPr>
            <w:tcW w:w="2474" w:type="dxa"/>
          </w:tcPr>
          <w:p w:rsidR="007E1950" w:rsidRPr="007E1950" w:rsidRDefault="007E1950" w:rsidP="0008509A">
            <w:pPr>
              <w:pStyle w:val="a3"/>
              <w:tabs>
                <w:tab w:val="left" w:pos="993"/>
              </w:tabs>
              <w:jc w:val="center"/>
            </w:pPr>
            <w:r>
              <w:t>31</w:t>
            </w:r>
          </w:p>
        </w:tc>
        <w:tc>
          <w:tcPr>
            <w:tcW w:w="2266" w:type="dxa"/>
          </w:tcPr>
          <w:p w:rsidR="007E1950" w:rsidRPr="007E1950" w:rsidRDefault="007E1950" w:rsidP="0008509A">
            <w:pPr>
              <w:pStyle w:val="a3"/>
              <w:tabs>
                <w:tab w:val="left" w:pos="993"/>
              </w:tabs>
              <w:jc w:val="center"/>
            </w:pPr>
            <w:r>
              <w:t>229 996,35</w:t>
            </w:r>
            <w:r w:rsidRPr="007E1950">
              <w:t xml:space="preserve"> руб.</w:t>
            </w:r>
          </w:p>
          <w:p w:rsidR="007E1950" w:rsidRDefault="007E1950" w:rsidP="0008509A">
            <w:pPr>
              <w:pStyle w:val="a3"/>
              <w:tabs>
                <w:tab w:val="left" w:pos="993"/>
              </w:tabs>
              <w:jc w:val="both"/>
              <w:rPr>
                <w:rFonts w:ascii="Arial" w:hAnsi="Arial" w:cs="Arial"/>
                <w:color w:val="444444"/>
                <w:sz w:val="21"/>
                <w:szCs w:val="21"/>
                <w:shd w:val="clear" w:color="auto" w:fill="F9F9F9"/>
              </w:rPr>
            </w:pPr>
          </w:p>
          <w:p w:rsidR="007E1950" w:rsidRPr="007E1950" w:rsidRDefault="007E1950" w:rsidP="007E1950">
            <w:pPr>
              <w:pStyle w:val="a3"/>
              <w:tabs>
                <w:tab w:val="left" w:pos="993"/>
              </w:tabs>
              <w:jc w:val="center"/>
              <w:rPr>
                <w:b/>
                <w:color w:val="FF0000"/>
              </w:rPr>
            </w:pPr>
            <w:r w:rsidRPr="007E1950">
              <w:rPr>
                <w:rFonts w:ascii="Arial" w:hAnsi="Arial" w:cs="Arial"/>
                <w:b/>
                <w:color w:val="FF0000"/>
                <w:sz w:val="21"/>
                <w:szCs w:val="21"/>
                <w:shd w:val="clear" w:color="auto" w:fill="F9F9F9"/>
              </w:rPr>
              <w:t>(п.3 + п.4 + п.5 + п.6 + п.2)</w:t>
            </w:r>
          </w:p>
        </w:tc>
        <w:tc>
          <w:tcPr>
            <w:tcW w:w="1824" w:type="dxa"/>
          </w:tcPr>
          <w:p w:rsidR="007E1950" w:rsidRPr="007E1950" w:rsidRDefault="007E1950" w:rsidP="0008509A">
            <w:pPr>
              <w:pStyle w:val="a3"/>
              <w:tabs>
                <w:tab w:val="left" w:pos="993"/>
              </w:tabs>
              <w:jc w:val="center"/>
            </w:pPr>
            <w:r w:rsidRPr="007E1950">
              <w:rPr>
                <w:color w:val="444444"/>
                <w:sz w:val="21"/>
                <w:szCs w:val="21"/>
                <w:shd w:val="clear" w:color="auto" w:fill="F9F9F9"/>
              </w:rPr>
              <w:t>Все договора у ЕП, в том числе сведения 3 строки</w:t>
            </w:r>
          </w:p>
        </w:tc>
      </w:tr>
      <w:tr w:rsidR="007E1950" w:rsidRPr="0077013B" w:rsidTr="007E1950">
        <w:tc>
          <w:tcPr>
            <w:tcW w:w="3183" w:type="dxa"/>
          </w:tcPr>
          <w:p w:rsidR="007E1950" w:rsidRPr="007E1950" w:rsidRDefault="007E1950" w:rsidP="007E1950">
            <w:pPr>
              <w:pStyle w:val="a9"/>
              <w:spacing w:after="150"/>
              <w:jc w:val="both"/>
              <w:textAlignment w:val="baseline"/>
              <w:rPr>
                <w:color w:val="444444"/>
                <w:sz w:val="21"/>
                <w:szCs w:val="21"/>
              </w:rPr>
            </w:pPr>
            <w:r w:rsidRPr="007E1950">
              <w:rPr>
                <w:color w:val="444444"/>
                <w:sz w:val="21"/>
                <w:szCs w:val="21"/>
              </w:rPr>
              <w:br/>
              <w:t>Сведения о количестве и стоимости договоров,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  <w:p w:rsidR="007E1950" w:rsidRPr="007E1950" w:rsidRDefault="007E1950" w:rsidP="0077013B">
            <w:pPr>
              <w:pStyle w:val="a3"/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2474" w:type="dxa"/>
          </w:tcPr>
          <w:p w:rsidR="007E1950" w:rsidRPr="007E1950" w:rsidRDefault="007E1950" w:rsidP="0077013B">
            <w:pPr>
              <w:pStyle w:val="a3"/>
              <w:tabs>
                <w:tab w:val="left" w:pos="993"/>
              </w:tabs>
              <w:jc w:val="center"/>
            </w:pPr>
            <w:r w:rsidRPr="007E1950">
              <w:t xml:space="preserve">0 </w:t>
            </w:r>
          </w:p>
        </w:tc>
        <w:tc>
          <w:tcPr>
            <w:tcW w:w="2266" w:type="dxa"/>
          </w:tcPr>
          <w:p w:rsidR="007E1950" w:rsidRDefault="007E1950" w:rsidP="0077013B">
            <w:pPr>
              <w:pStyle w:val="a3"/>
              <w:tabs>
                <w:tab w:val="left" w:pos="993"/>
              </w:tabs>
              <w:jc w:val="center"/>
            </w:pPr>
            <w:r w:rsidRPr="007E1950">
              <w:t>0 руб.</w:t>
            </w:r>
          </w:p>
          <w:p w:rsidR="007E1950" w:rsidRDefault="007E1950" w:rsidP="007E1950">
            <w:pPr>
              <w:rPr>
                <w:lang w:eastAsia="zh-CN"/>
              </w:rPr>
            </w:pPr>
          </w:p>
          <w:p w:rsidR="007E1950" w:rsidRPr="007E1950" w:rsidRDefault="007E1950" w:rsidP="007E1950">
            <w:pPr>
              <w:jc w:val="center"/>
              <w:rPr>
                <w:b/>
                <w:color w:val="FF0000"/>
                <w:lang w:eastAsia="zh-CN"/>
              </w:rPr>
            </w:pPr>
            <w:r w:rsidRPr="007E1950">
              <w:rPr>
                <w:rFonts w:ascii="Arial" w:hAnsi="Arial" w:cs="Arial"/>
                <w:b/>
                <w:color w:val="FF0000"/>
                <w:sz w:val="21"/>
                <w:szCs w:val="21"/>
                <w:shd w:val="clear" w:color="auto" w:fill="FFFFFF"/>
              </w:rPr>
              <w:t>(п.2)</w:t>
            </w:r>
          </w:p>
        </w:tc>
        <w:tc>
          <w:tcPr>
            <w:tcW w:w="1824" w:type="dxa"/>
          </w:tcPr>
          <w:p w:rsidR="007E1950" w:rsidRPr="007E1950" w:rsidRDefault="007E1950" w:rsidP="0077013B">
            <w:pPr>
              <w:pStyle w:val="a3"/>
              <w:tabs>
                <w:tab w:val="left" w:pos="993"/>
              </w:tabs>
              <w:jc w:val="center"/>
            </w:pPr>
            <w:r w:rsidRPr="007E1950">
              <w:rPr>
                <w:color w:val="444444"/>
                <w:sz w:val="21"/>
                <w:szCs w:val="21"/>
                <w:shd w:val="clear" w:color="auto" w:fill="FFFFFF"/>
              </w:rPr>
              <w:t>Только договора у ЕП по результатам несостоявшихся конкурентных процедур</w:t>
            </w:r>
          </w:p>
        </w:tc>
      </w:tr>
    </w:tbl>
    <w:p w:rsidR="00F9545A" w:rsidRDefault="00F9545A" w:rsidP="00AA6D87">
      <w:pPr>
        <w:pStyle w:val="a3"/>
        <w:tabs>
          <w:tab w:val="left" w:pos="993"/>
        </w:tabs>
        <w:ind w:firstLine="567"/>
        <w:jc w:val="both"/>
      </w:pPr>
    </w:p>
    <w:p w:rsidR="007E1950" w:rsidRDefault="007E1950" w:rsidP="00FF246E">
      <w:pPr>
        <w:tabs>
          <w:tab w:val="left" w:pos="6090"/>
        </w:tabs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7E1950" w:rsidRDefault="007E1950" w:rsidP="00FF246E">
      <w:pPr>
        <w:tabs>
          <w:tab w:val="left" w:pos="6090"/>
        </w:tabs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1950" w:rsidRDefault="007E1950" w:rsidP="00FF246E">
      <w:pPr>
        <w:tabs>
          <w:tab w:val="left" w:pos="6090"/>
        </w:tabs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535A" w:rsidRDefault="00EE2C6F" w:rsidP="00FF246E">
      <w:pPr>
        <w:tabs>
          <w:tab w:val="left" w:pos="6090"/>
        </w:tabs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Заведующ</w:t>
      </w:r>
      <w:r w:rsidR="007E1950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Писарева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Ю.Ю.</w:t>
      </w:r>
    </w:p>
    <w:p w:rsidR="00F9545A" w:rsidRPr="00A612A6" w:rsidRDefault="000D535A" w:rsidP="00FF246E">
      <w:pPr>
        <w:tabs>
          <w:tab w:val="left" w:pos="609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МАДОУ детский сад № 14 «Орешек»</w:t>
      </w:r>
      <w:r w:rsidR="00F9545A">
        <w:rPr>
          <w:rFonts w:ascii="Times New Roman" w:hAnsi="Times New Roman"/>
          <w:sz w:val="24"/>
          <w:szCs w:val="24"/>
          <w:lang w:eastAsia="ru-RU"/>
        </w:rPr>
        <w:tab/>
      </w:r>
      <w:r w:rsidR="00F9545A" w:rsidRPr="00FF246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F9545A" w:rsidRDefault="001369FC" w:rsidP="00FF246E">
      <w:pPr>
        <w:tabs>
          <w:tab w:val="left" w:pos="6900"/>
        </w:tabs>
      </w:pPr>
      <w:r>
        <w:rPr>
          <w:rFonts w:ascii="Times New Roman" w:hAnsi="Times New Roman"/>
          <w:sz w:val="24"/>
          <w:szCs w:val="24"/>
        </w:rPr>
        <w:t>«</w:t>
      </w:r>
      <w:r w:rsidR="002849EC">
        <w:rPr>
          <w:rFonts w:ascii="Times New Roman" w:hAnsi="Times New Roman"/>
          <w:sz w:val="24"/>
          <w:szCs w:val="24"/>
        </w:rPr>
        <w:t>1</w:t>
      </w:r>
      <w:r w:rsidR="006730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»</w:t>
      </w:r>
      <w:r w:rsidR="0045014C">
        <w:rPr>
          <w:rFonts w:ascii="Times New Roman" w:hAnsi="Times New Roman"/>
          <w:sz w:val="24"/>
          <w:szCs w:val="24"/>
        </w:rPr>
        <w:t xml:space="preserve"> </w:t>
      </w:r>
      <w:r w:rsidR="007E1950">
        <w:rPr>
          <w:rFonts w:ascii="Times New Roman" w:hAnsi="Times New Roman"/>
          <w:sz w:val="24"/>
          <w:szCs w:val="24"/>
        </w:rPr>
        <w:t>января</w:t>
      </w:r>
      <w:r w:rsidR="00806151">
        <w:rPr>
          <w:rFonts w:ascii="Times New Roman" w:hAnsi="Times New Roman"/>
          <w:sz w:val="24"/>
          <w:szCs w:val="24"/>
        </w:rPr>
        <w:t xml:space="preserve"> </w:t>
      </w:r>
      <w:r w:rsidR="00F9545A" w:rsidRPr="00FF246E">
        <w:rPr>
          <w:rFonts w:ascii="Times New Roman" w:hAnsi="Times New Roman"/>
          <w:sz w:val="24"/>
          <w:szCs w:val="24"/>
        </w:rPr>
        <w:t>201</w:t>
      </w:r>
      <w:r w:rsidR="007E1950">
        <w:rPr>
          <w:rFonts w:ascii="Times New Roman" w:hAnsi="Times New Roman"/>
          <w:sz w:val="24"/>
          <w:szCs w:val="24"/>
        </w:rPr>
        <w:t xml:space="preserve">9 </w:t>
      </w:r>
      <w:r w:rsidR="00F9545A" w:rsidRPr="00FF246E">
        <w:rPr>
          <w:rFonts w:ascii="Times New Roman" w:hAnsi="Times New Roman"/>
          <w:sz w:val="24"/>
          <w:szCs w:val="24"/>
        </w:rPr>
        <w:t>года</w:t>
      </w:r>
      <w:bookmarkStart w:id="0" w:name="_GoBack"/>
      <w:bookmarkEnd w:id="0"/>
      <w:r w:rsidR="00F9545A">
        <w:tab/>
      </w:r>
      <w:r w:rsidR="00F9545A" w:rsidRPr="00FF246E">
        <w:rPr>
          <w:rFonts w:ascii="Times New Roman" w:hAnsi="Times New Roman"/>
          <w:sz w:val="18"/>
          <w:szCs w:val="18"/>
          <w:lang w:eastAsia="ru-RU"/>
        </w:rPr>
        <w:t>М.п.</w:t>
      </w:r>
    </w:p>
    <w:sectPr w:rsidR="00F9545A" w:rsidSect="00CE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81E"/>
    <w:rsid w:val="00016D36"/>
    <w:rsid w:val="000213C3"/>
    <w:rsid w:val="0002429B"/>
    <w:rsid w:val="00027A74"/>
    <w:rsid w:val="00031155"/>
    <w:rsid w:val="000737EB"/>
    <w:rsid w:val="0009672E"/>
    <w:rsid w:val="000A3908"/>
    <w:rsid w:val="000C23EC"/>
    <w:rsid w:val="000D535A"/>
    <w:rsid w:val="00116E5E"/>
    <w:rsid w:val="0013204F"/>
    <w:rsid w:val="00134690"/>
    <w:rsid w:val="001369FC"/>
    <w:rsid w:val="00151722"/>
    <w:rsid w:val="00153E52"/>
    <w:rsid w:val="00174FAF"/>
    <w:rsid w:val="001812A0"/>
    <w:rsid w:val="001F06C8"/>
    <w:rsid w:val="0024061F"/>
    <w:rsid w:val="00270AD2"/>
    <w:rsid w:val="002849EC"/>
    <w:rsid w:val="002B3E95"/>
    <w:rsid w:val="003138C2"/>
    <w:rsid w:val="00316521"/>
    <w:rsid w:val="00343578"/>
    <w:rsid w:val="003D1B99"/>
    <w:rsid w:val="003E0DCD"/>
    <w:rsid w:val="003F62E1"/>
    <w:rsid w:val="004206D6"/>
    <w:rsid w:val="0045014C"/>
    <w:rsid w:val="0049396B"/>
    <w:rsid w:val="005467D8"/>
    <w:rsid w:val="00587BEB"/>
    <w:rsid w:val="006009FB"/>
    <w:rsid w:val="00622290"/>
    <w:rsid w:val="00641644"/>
    <w:rsid w:val="00673053"/>
    <w:rsid w:val="00675CEC"/>
    <w:rsid w:val="0068064C"/>
    <w:rsid w:val="007459C1"/>
    <w:rsid w:val="0077013B"/>
    <w:rsid w:val="007747E2"/>
    <w:rsid w:val="007A3A44"/>
    <w:rsid w:val="007A4610"/>
    <w:rsid w:val="007D1CAE"/>
    <w:rsid w:val="007E1950"/>
    <w:rsid w:val="00805010"/>
    <w:rsid w:val="00806151"/>
    <w:rsid w:val="00864766"/>
    <w:rsid w:val="00873A09"/>
    <w:rsid w:val="008B5685"/>
    <w:rsid w:val="008F3646"/>
    <w:rsid w:val="009026F4"/>
    <w:rsid w:val="00916F1E"/>
    <w:rsid w:val="00981365"/>
    <w:rsid w:val="00994FC7"/>
    <w:rsid w:val="009965CE"/>
    <w:rsid w:val="009A2BE5"/>
    <w:rsid w:val="009E71A6"/>
    <w:rsid w:val="009F1E32"/>
    <w:rsid w:val="00A16FA3"/>
    <w:rsid w:val="00A176A2"/>
    <w:rsid w:val="00A36457"/>
    <w:rsid w:val="00A41CD6"/>
    <w:rsid w:val="00A60FDF"/>
    <w:rsid w:val="00A612A6"/>
    <w:rsid w:val="00A7481E"/>
    <w:rsid w:val="00A87344"/>
    <w:rsid w:val="00AA6D87"/>
    <w:rsid w:val="00AD7228"/>
    <w:rsid w:val="00B16FFC"/>
    <w:rsid w:val="00BB5921"/>
    <w:rsid w:val="00BB6694"/>
    <w:rsid w:val="00BE725C"/>
    <w:rsid w:val="00C11EFD"/>
    <w:rsid w:val="00C27FAD"/>
    <w:rsid w:val="00CA70E6"/>
    <w:rsid w:val="00CD3483"/>
    <w:rsid w:val="00CE22C6"/>
    <w:rsid w:val="00CF2BAA"/>
    <w:rsid w:val="00CF7CB7"/>
    <w:rsid w:val="00D157D8"/>
    <w:rsid w:val="00D52FA4"/>
    <w:rsid w:val="00D5383E"/>
    <w:rsid w:val="00D65D82"/>
    <w:rsid w:val="00D80147"/>
    <w:rsid w:val="00DA6C86"/>
    <w:rsid w:val="00DF3DC3"/>
    <w:rsid w:val="00DF605D"/>
    <w:rsid w:val="00E1646C"/>
    <w:rsid w:val="00E37316"/>
    <w:rsid w:val="00E635B0"/>
    <w:rsid w:val="00E64356"/>
    <w:rsid w:val="00E65C40"/>
    <w:rsid w:val="00E87F78"/>
    <w:rsid w:val="00E9678D"/>
    <w:rsid w:val="00EB05A7"/>
    <w:rsid w:val="00EB2A46"/>
    <w:rsid w:val="00EE2C6F"/>
    <w:rsid w:val="00F16321"/>
    <w:rsid w:val="00F36955"/>
    <w:rsid w:val="00F9545A"/>
    <w:rsid w:val="00FA2949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8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99"/>
    <w:rsid w:val="00AA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E635B0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6">
    <w:name w:val="Подзаголовок Знак"/>
    <w:link w:val="a5"/>
    <w:uiPriority w:val="99"/>
    <w:locked/>
    <w:rsid w:val="00E635B0"/>
    <w:rPr>
      <w:rFonts w:eastAsia="Times New Roman" w:cs="Times New Roman"/>
      <w:color w:val="5A5A5A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E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725C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7E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Дон</dc:creator>
  <cp:keywords/>
  <dc:description/>
  <cp:lastModifiedBy>User</cp:lastModifiedBy>
  <cp:revision>79</cp:revision>
  <cp:lastPrinted>2019-01-10T06:53:00Z</cp:lastPrinted>
  <dcterms:created xsi:type="dcterms:W3CDTF">2014-02-03T07:01:00Z</dcterms:created>
  <dcterms:modified xsi:type="dcterms:W3CDTF">2019-01-10T06:53:00Z</dcterms:modified>
</cp:coreProperties>
</file>